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FF" w:rsidRDefault="004F5EDE" w:rsidP="00397DDF">
      <w:pPr>
        <w:jc w:val="center"/>
      </w:pPr>
      <w:r w:rsidRPr="004F5EDE">
        <w:rPr>
          <w:noProof/>
        </w:rPr>
        <w:drawing>
          <wp:inline distT="0" distB="0" distL="0" distR="0">
            <wp:extent cx="5057109" cy="1815036"/>
            <wp:effectExtent l="0" t="0" r="0" b="0"/>
            <wp:docPr id="1" name="Picture 1" descr="C:\Users\rachel.CHICAGOREHAB\AppData\Local\Microsoft\Windows\Temporary Internet Files\Content.Outlook\RMJQ5ZSU\CRN_EmpowermentSeries2014_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.CHICAGOREHAB\AppData\Local\Microsoft\Windows\Temporary Internet Files\Content.Outlook\RMJQ5ZSU\CRN_EmpowermentSeries2014_lett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74" cy="182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EDE" w:rsidRDefault="004F5EDE"/>
    <w:p w:rsidR="00397DDF" w:rsidRDefault="003E72D4" w:rsidP="00397DDF">
      <w:pPr>
        <w:jc w:val="center"/>
        <w:rPr>
          <w:bCs/>
          <w:iCs/>
          <w:sz w:val="28"/>
          <w:szCs w:val="28"/>
        </w:rPr>
      </w:pPr>
      <w:r w:rsidRPr="00397DDF">
        <w:rPr>
          <w:bCs/>
          <w:iCs/>
          <w:sz w:val="28"/>
          <w:szCs w:val="28"/>
        </w:rPr>
        <w:t xml:space="preserve">Thinking about how to use Cook County’s Land Banks?  </w:t>
      </w:r>
    </w:p>
    <w:p w:rsidR="003E72D4" w:rsidRPr="00397DDF" w:rsidRDefault="003E72D4" w:rsidP="00397DDF">
      <w:pPr>
        <w:jc w:val="center"/>
        <w:rPr>
          <w:bCs/>
          <w:iCs/>
          <w:sz w:val="28"/>
          <w:szCs w:val="28"/>
        </w:rPr>
      </w:pPr>
      <w:r w:rsidRPr="00397DDF">
        <w:rPr>
          <w:bCs/>
          <w:iCs/>
          <w:sz w:val="28"/>
          <w:szCs w:val="28"/>
        </w:rPr>
        <w:t>Attend our 2-hour workshop to learn about planning your project</w:t>
      </w:r>
      <w:r w:rsidR="00EC3DAB">
        <w:rPr>
          <w:bCs/>
          <w:iCs/>
          <w:sz w:val="28"/>
          <w:szCs w:val="28"/>
        </w:rPr>
        <w:t>!</w:t>
      </w:r>
    </w:p>
    <w:p w:rsidR="00397DDF" w:rsidRPr="00397DDF" w:rsidRDefault="00397DDF" w:rsidP="003E72D4">
      <w:pPr>
        <w:rPr>
          <w:bCs/>
          <w:iCs/>
        </w:rPr>
      </w:pPr>
    </w:p>
    <w:p w:rsidR="00397DDF" w:rsidRDefault="00397DDF" w:rsidP="00397DDF">
      <w:pPr>
        <w:shd w:val="clear" w:color="auto" w:fill="385623" w:themeFill="accent6" w:themeFillShade="80"/>
        <w:rPr>
          <w:b/>
          <w:bCs/>
          <w:i/>
          <w:iCs/>
        </w:rPr>
      </w:pPr>
    </w:p>
    <w:p w:rsidR="00397DDF" w:rsidRDefault="00BF662E" w:rsidP="00397DDF">
      <w:pPr>
        <w:jc w:val="center"/>
        <w:rPr>
          <w:b/>
          <w:bCs/>
          <w:iCs/>
          <w:color w:val="385623" w:themeColor="accent6" w:themeShade="80"/>
          <w:sz w:val="48"/>
          <w:szCs w:val="48"/>
        </w:rPr>
      </w:pPr>
      <w:r w:rsidRPr="00EC3DAB">
        <w:rPr>
          <w:b/>
          <w:bCs/>
          <w:i/>
          <w:iCs/>
          <w:color w:val="385623" w:themeColor="accent6" w:themeShade="80"/>
          <w:sz w:val="48"/>
          <w:szCs w:val="48"/>
        </w:rPr>
        <w:t>Successfu</w:t>
      </w:r>
      <w:r w:rsidR="00397DDF" w:rsidRPr="00EC3DAB">
        <w:rPr>
          <w:b/>
          <w:bCs/>
          <w:i/>
          <w:iCs/>
          <w:color w:val="385623" w:themeColor="accent6" w:themeShade="80"/>
          <w:sz w:val="48"/>
          <w:szCs w:val="48"/>
        </w:rPr>
        <w:t>l</w:t>
      </w:r>
      <w:r w:rsidR="00397DDF">
        <w:rPr>
          <w:b/>
          <w:bCs/>
          <w:iCs/>
          <w:color w:val="385623" w:themeColor="accent6" w:themeShade="80"/>
          <w:sz w:val="48"/>
          <w:szCs w:val="48"/>
        </w:rPr>
        <w:t xml:space="preserve"> Development of Vacant Homes:</w:t>
      </w:r>
    </w:p>
    <w:p w:rsidR="00000000" w:rsidRPr="00397DDF" w:rsidRDefault="00BF662E" w:rsidP="00397DDF">
      <w:pPr>
        <w:jc w:val="center"/>
        <w:rPr>
          <w:color w:val="385623" w:themeColor="accent6" w:themeShade="80"/>
          <w:sz w:val="48"/>
          <w:szCs w:val="48"/>
        </w:rPr>
      </w:pPr>
      <w:r w:rsidRPr="00397DDF">
        <w:rPr>
          <w:b/>
          <w:bCs/>
          <w:iCs/>
          <w:color w:val="385623" w:themeColor="accent6" w:themeShade="80"/>
          <w:sz w:val="48"/>
          <w:szCs w:val="48"/>
        </w:rPr>
        <w:t>Project Feasibility and Analysis</w:t>
      </w:r>
    </w:p>
    <w:p w:rsidR="004F5EDE" w:rsidRDefault="004F5EDE" w:rsidP="00397DDF">
      <w:pPr>
        <w:shd w:val="clear" w:color="auto" w:fill="385623" w:themeFill="accent6" w:themeFillShade="80"/>
      </w:pPr>
    </w:p>
    <w:p w:rsidR="00EA79AB" w:rsidRDefault="00EA79AB" w:rsidP="00397DDF">
      <w:pPr>
        <w:ind w:left="2160" w:hanging="2160"/>
        <w:rPr>
          <w:b/>
          <w:sz w:val="24"/>
          <w:szCs w:val="24"/>
        </w:rPr>
      </w:pPr>
    </w:p>
    <w:p w:rsidR="003E72D4" w:rsidRPr="00397DDF" w:rsidRDefault="003E72D4" w:rsidP="00397DDF">
      <w:pPr>
        <w:ind w:left="2160" w:hanging="2160"/>
        <w:rPr>
          <w:b/>
          <w:bCs/>
          <w:i/>
          <w:iCs/>
          <w:sz w:val="24"/>
          <w:szCs w:val="24"/>
        </w:rPr>
      </w:pPr>
      <w:r w:rsidRPr="00397DDF">
        <w:rPr>
          <w:b/>
          <w:sz w:val="24"/>
          <w:szCs w:val="24"/>
        </w:rPr>
        <w:t>What You Will Learn</w:t>
      </w:r>
      <w:r w:rsidRPr="00397DDF">
        <w:rPr>
          <w:sz w:val="24"/>
          <w:szCs w:val="24"/>
        </w:rPr>
        <w:t>:</w:t>
      </w:r>
      <w:r w:rsidR="00397DDF" w:rsidRPr="00397DDF">
        <w:rPr>
          <w:bCs/>
          <w:iCs/>
          <w:sz w:val="24"/>
          <w:szCs w:val="24"/>
        </w:rPr>
        <w:tab/>
        <w:t>I</w:t>
      </w:r>
      <w:r w:rsidRPr="00397DDF">
        <w:rPr>
          <w:bCs/>
          <w:iCs/>
          <w:sz w:val="24"/>
          <w:szCs w:val="24"/>
        </w:rPr>
        <w:t xml:space="preserve">mportant considerations for making </w:t>
      </w:r>
      <w:r w:rsidR="00397DDF" w:rsidRPr="00397DDF">
        <w:rPr>
          <w:bCs/>
          <w:iCs/>
          <w:sz w:val="24"/>
          <w:szCs w:val="24"/>
        </w:rPr>
        <w:t>solid acquisitions</w:t>
      </w:r>
      <w:r w:rsidRPr="00397DDF">
        <w:rPr>
          <w:bCs/>
          <w:iCs/>
          <w:sz w:val="24"/>
          <w:szCs w:val="24"/>
        </w:rPr>
        <w:t xml:space="preserve"> based on property condition, realistic data-based market demand, financial analysis, and overcoming obstacles.  </w:t>
      </w:r>
      <w:r w:rsidRPr="00397DDF">
        <w:rPr>
          <w:bCs/>
          <w:iCs/>
          <w:sz w:val="24"/>
          <w:szCs w:val="24"/>
        </w:rPr>
        <w:t>You will receive materials, descriptions of financing resources, and digital pro forma templates.</w:t>
      </w:r>
    </w:p>
    <w:p w:rsidR="003E72D4" w:rsidRPr="00397DDF" w:rsidRDefault="003E72D4" w:rsidP="00397DDF">
      <w:pPr>
        <w:ind w:left="2160" w:hanging="2160"/>
        <w:rPr>
          <w:sz w:val="24"/>
          <w:szCs w:val="24"/>
        </w:rPr>
      </w:pPr>
      <w:r w:rsidRPr="00397DDF">
        <w:rPr>
          <w:b/>
          <w:sz w:val="24"/>
          <w:szCs w:val="24"/>
        </w:rPr>
        <w:t>Who Should Attend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  <w:t>Any organization, church, municipality, or individual planning to purchase vacant homes or buildings for residential development.</w:t>
      </w:r>
    </w:p>
    <w:p w:rsidR="003E72D4" w:rsidRPr="00397DDF" w:rsidRDefault="003E72D4" w:rsidP="003E72D4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Logistics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</w:r>
      <w:r w:rsidR="00397DDF"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>Monday, Sept 8, 8-10am</w:t>
      </w:r>
      <w:r w:rsidR="00397DDF" w:rsidRPr="00397DDF">
        <w:rPr>
          <w:sz w:val="24"/>
          <w:szCs w:val="24"/>
        </w:rPr>
        <w:t>, at Chicago Rehab Network, 140 S. Dearborn, Suite 1420</w:t>
      </w:r>
    </w:p>
    <w:p w:rsidR="003E72D4" w:rsidRPr="00397DDF" w:rsidRDefault="003E72D4" w:rsidP="00397DDF">
      <w:pPr>
        <w:ind w:left="1800" w:firstLine="360"/>
        <w:rPr>
          <w:sz w:val="24"/>
          <w:szCs w:val="24"/>
        </w:rPr>
      </w:pPr>
      <w:r w:rsidRPr="00397DDF">
        <w:rPr>
          <w:sz w:val="24"/>
          <w:szCs w:val="24"/>
        </w:rPr>
        <w:t>Tuesday, Sept 9, 6-8pm</w:t>
      </w:r>
      <w:r w:rsidR="00397DDF" w:rsidRPr="00397DDF">
        <w:rPr>
          <w:sz w:val="24"/>
          <w:szCs w:val="24"/>
        </w:rPr>
        <w:t>, at Chicago Rehab Network, 140 S. Dearborn, Suite 1420</w:t>
      </w:r>
    </w:p>
    <w:p w:rsidR="00397DDF" w:rsidRDefault="00397DDF" w:rsidP="00397DDF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Cost</w:t>
      </w:r>
      <w:r w:rsidRPr="00397DDF">
        <w:rPr>
          <w:sz w:val="24"/>
          <w:szCs w:val="24"/>
        </w:rPr>
        <w:t>:</w:t>
      </w:r>
      <w:r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ab/>
      </w:r>
      <w:r w:rsidRPr="00397DDF">
        <w:rPr>
          <w:sz w:val="24"/>
          <w:szCs w:val="24"/>
        </w:rPr>
        <w:tab/>
        <w:t xml:space="preserve">$50 </w:t>
      </w:r>
    </w:p>
    <w:p w:rsidR="00397DDF" w:rsidRDefault="00397DDF" w:rsidP="00397DDF">
      <w:pPr>
        <w:rPr>
          <w:sz w:val="24"/>
          <w:szCs w:val="24"/>
        </w:rPr>
      </w:pPr>
      <w:r w:rsidRPr="00397DDF">
        <w:rPr>
          <w:b/>
          <w:sz w:val="24"/>
          <w:szCs w:val="24"/>
        </w:rPr>
        <w:t>Instructors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Teresa Prim, Prim Lawrence Associates and Linda Greene, Lucas Greene Associates</w:t>
      </w:r>
    </w:p>
    <w:p w:rsidR="00D723ED" w:rsidRPr="00397DDF" w:rsidRDefault="00D723ED" w:rsidP="00397DDF">
      <w:pPr>
        <w:rPr>
          <w:sz w:val="24"/>
          <w:szCs w:val="24"/>
        </w:rPr>
      </w:pPr>
    </w:p>
    <w:p w:rsidR="00EA79AB" w:rsidRDefault="00D723ED" w:rsidP="00B22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b/>
          <w:sz w:val="24"/>
          <w:szCs w:val="24"/>
        </w:rPr>
      </w:pPr>
      <w:hyperlink r:id="rId8" w:history="1">
        <w:r w:rsidRPr="00D723ED">
          <w:rPr>
            <w:rStyle w:val="Hyperlink"/>
            <w:b/>
            <w:sz w:val="24"/>
            <w:szCs w:val="24"/>
          </w:rPr>
          <w:t>Register Here!</w:t>
        </w:r>
      </w:hyperlink>
    </w:p>
    <w:sectPr w:rsidR="00EA79AB" w:rsidSect="00EA79AB">
      <w:footerReference w:type="default" r:id="rId9"/>
      <w:pgSz w:w="12240" w:h="15840"/>
      <w:pgMar w:top="720" w:right="720" w:bottom="72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2E" w:rsidRDefault="00BF662E" w:rsidP="00EA79AB">
      <w:pPr>
        <w:spacing w:after="0" w:line="240" w:lineRule="auto"/>
      </w:pPr>
      <w:r>
        <w:separator/>
      </w:r>
    </w:p>
  </w:endnote>
  <w:endnote w:type="continuationSeparator" w:id="0">
    <w:p w:rsidR="00BF662E" w:rsidRDefault="00BF662E" w:rsidP="00EA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AB" w:rsidRDefault="00EA79AB">
    <w:pPr>
      <w:pStyle w:val="Footer"/>
    </w:pPr>
    <w:r>
      <w:rPr>
        <w:noProof/>
      </w:rPr>
      <w:drawing>
        <wp:inline distT="0" distB="0" distL="0" distR="0">
          <wp:extent cx="691227" cy="4286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N_quick_logo_Legacy3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82" cy="432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www.chicagorehab.org</w:t>
    </w:r>
    <w:r>
      <w:ptab w:relativeTo="margin" w:alignment="right" w:leader="none"/>
    </w:r>
    <w:r>
      <w:t>140 S. Dearborn, Suite 1420, Chicago, IL  60603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2E" w:rsidRDefault="00BF662E" w:rsidP="00EA79AB">
      <w:pPr>
        <w:spacing w:after="0" w:line="240" w:lineRule="auto"/>
      </w:pPr>
      <w:r>
        <w:separator/>
      </w:r>
    </w:p>
  </w:footnote>
  <w:footnote w:type="continuationSeparator" w:id="0">
    <w:p w:rsidR="00BF662E" w:rsidRDefault="00BF662E" w:rsidP="00EA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00373"/>
    <w:multiLevelType w:val="hybridMultilevel"/>
    <w:tmpl w:val="0FBCF25A"/>
    <w:lvl w:ilvl="0" w:tplc="047E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4A282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4F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EC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2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E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E"/>
    <w:rsid w:val="000544FF"/>
    <w:rsid w:val="00397DDF"/>
    <w:rsid w:val="003E72D4"/>
    <w:rsid w:val="004F5EDE"/>
    <w:rsid w:val="00657AFD"/>
    <w:rsid w:val="00B22BDF"/>
    <w:rsid w:val="00BF662E"/>
    <w:rsid w:val="00D723ED"/>
    <w:rsid w:val="00EA79AB"/>
    <w:rsid w:val="00E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D5DB4-1D44-4F9F-8DF0-65C9D088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9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AB"/>
  </w:style>
  <w:style w:type="paragraph" w:styleId="Footer">
    <w:name w:val="footer"/>
    <w:basedOn w:val="Normal"/>
    <w:link w:val="FooterChar"/>
    <w:uiPriority w:val="99"/>
    <w:unhideWhenUsed/>
    <w:rsid w:val="00EA7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constantcontact.com/survey/a07e9m69zblhy1m32ml/sta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Johnston</dc:creator>
  <cp:keywords/>
  <dc:description/>
  <cp:lastModifiedBy>Rachel Johnston</cp:lastModifiedBy>
  <cp:revision>1</cp:revision>
  <cp:lastPrinted>2014-07-23T21:26:00Z</cp:lastPrinted>
  <dcterms:created xsi:type="dcterms:W3CDTF">2014-07-23T17:36:00Z</dcterms:created>
  <dcterms:modified xsi:type="dcterms:W3CDTF">2014-07-23T21:18:00Z</dcterms:modified>
</cp:coreProperties>
</file>